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1DB16" w14:textId="77777777" w:rsidR="009742F7" w:rsidRPr="007C2C32" w:rsidRDefault="009742F7" w:rsidP="007C2C32">
      <w:pPr>
        <w:spacing w:after="240"/>
        <w:jc w:val="center"/>
        <w:rPr>
          <w:b/>
          <w:spacing w:val="-20"/>
          <w:sz w:val="60"/>
        </w:rPr>
      </w:pPr>
      <w:r w:rsidRPr="007C2C32">
        <w:rPr>
          <w:b/>
          <w:spacing w:val="-20"/>
          <w:sz w:val="60"/>
        </w:rPr>
        <w:t>NASSAU COUNTY LEGISLATURE</w:t>
      </w:r>
    </w:p>
    <w:p w14:paraId="356E9690" w14:textId="03C7D499" w:rsidR="009742F7" w:rsidRPr="007C2C32" w:rsidRDefault="009742F7" w:rsidP="007C2C32">
      <w:pPr>
        <w:spacing w:after="120"/>
        <w:jc w:val="center"/>
        <w:rPr>
          <w:b/>
          <w:sz w:val="52"/>
        </w:rPr>
      </w:pPr>
      <w:r w:rsidRPr="007C2C32">
        <w:rPr>
          <w:b/>
          <w:spacing w:val="-20"/>
          <w:sz w:val="52"/>
        </w:rPr>
        <w:t>1</w:t>
      </w:r>
      <w:r w:rsidR="0045708C">
        <w:rPr>
          <w:b/>
          <w:spacing w:val="-20"/>
          <w:sz w:val="52"/>
        </w:rPr>
        <w:t>3</w:t>
      </w:r>
      <w:r w:rsidRPr="007C2C32">
        <w:rPr>
          <w:b/>
          <w:spacing w:val="-20"/>
          <w:sz w:val="52"/>
        </w:rPr>
        <w:t xml:space="preserve">th </w:t>
      </w:r>
      <w:r w:rsidRPr="007C2C32">
        <w:rPr>
          <w:b/>
          <w:spacing w:val="-20"/>
          <w:sz w:val="52"/>
          <w:szCs w:val="52"/>
        </w:rPr>
        <w:t xml:space="preserve">TERM </w:t>
      </w:r>
      <w:r w:rsidRPr="007C2C32">
        <w:rPr>
          <w:b/>
          <w:sz w:val="52"/>
          <w:szCs w:val="52"/>
        </w:rPr>
        <w:t>MEETING AGENDA</w:t>
      </w:r>
      <w:r w:rsidRPr="007C2C32">
        <w:rPr>
          <w:b/>
        </w:rPr>
        <w:t xml:space="preserve"> </w:t>
      </w:r>
    </w:p>
    <w:p w14:paraId="6E92D54C" w14:textId="77777777" w:rsidR="009742F7" w:rsidRPr="007C2C32" w:rsidRDefault="009742F7" w:rsidP="007C2C32">
      <w:pPr>
        <w:jc w:val="left"/>
      </w:pPr>
    </w:p>
    <w:p w14:paraId="120DAD4A" w14:textId="77777777" w:rsidR="009742F7" w:rsidRPr="007C2C32" w:rsidRDefault="009742F7" w:rsidP="007C2C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rFonts w:ascii="Helvetica" w:hAnsi="Helvetica"/>
          <w:b/>
          <w:sz w:val="72"/>
        </w:rPr>
      </w:pPr>
      <w:r w:rsidRPr="007C2C32">
        <w:rPr>
          <w:b/>
          <w:spacing w:val="20"/>
          <w:sz w:val="72"/>
        </w:rPr>
        <w:t xml:space="preserve">HEALTH AND SOCIAL SERVICES COMMITTEE </w:t>
      </w:r>
    </w:p>
    <w:p w14:paraId="31BD99EB" w14:textId="27C1CE6D" w:rsidR="009742F7" w:rsidRPr="00D70D36" w:rsidRDefault="00C32B25" w:rsidP="007C2C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b/>
          <w:sz w:val="40"/>
        </w:rPr>
      </w:pPr>
      <w:r>
        <w:rPr>
          <w:b/>
          <w:sz w:val="40"/>
        </w:rPr>
        <w:t>DEC</w:t>
      </w:r>
      <w:r w:rsidR="00913857">
        <w:rPr>
          <w:b/>
          <w:sz w:val="40"/>
        </w:rPr>
        <w:t>EMBER</w:t>
      </w:r>
      <w:r w:rsidR="00BA31C3">
        <w:rPr>
          <w:b/>
          <w:sz w:val="40"/>
        </w:rPr>
        <w:t xml:space="preserve"> </w:t>
      </w:r>
      <w:r>
        <w:rPr>
          <w:b/>
          <w:sz w:val="40"/>
        </w:rPr>
        <w:t>7,</w:t>
      </w:r>
      <w:r w:rsidR="009742F7" w:rsidRPr="00D70D36">
        <w:rPr>
          <w:b/>
          <w:sz w:val="40"/>
        </w:rPr>
        <w:t xml:space="preserve"> 20</w:t>
      </w:r>
      <w:r w:rsidR="006E5D48">
        <w:rPr>
          <w:b/>
          <w:sz w:val="40"/>
        </w:rPr>
        <w:t>20</w:t>
      </w:r>
      <w:r w:rsidR="009742F7" w:rsidRPr="00D70D36">
        <w:rPr>
          <w:b/>
          <w:sz w:val="40"/>
        </w:rPr>
        <w:t xml:space="preserve"> </w:t>
      </w:r>
      <w:r w:rsidR="00574BA8">
        <w:rPr>
          <w:b/>
          <w:sz w:val="40"/>
        </w:rPr>
        <w:t>1</w:t>
      </w:r>
      <w:r w:rsidR="009742F7" w:rsidRPr="00D70D36">
        <w:rPr>
          <w:b/>
          <w:sz w:val="40"/>
        </w:rPr>
        <w:t>:00 PM</w:t>
      </w:r>
    </w:p>
    <w:p w14:paraId="51C6A263" w14:textId="77777777" w:rsidR="009742F7" w:rsidRPr="007C2C32" w:rsidRDefault="009742F7" w:rsidP="007C2C32">
      <w:pPr>
        <w:spacing w:line="440" w:lineRule="exact"/>
        <w:jc w:val="left"/>
        <w:rPr>
          <w:b/>
          <w:sz w:val="34"/>
          <w:szCs w:val="36"/>
        </w:rPr>
      </w:pPr>
    </w:p>
    <w:p w14:paraId="243E1A99" w14:textId="77777777" w:rsidR="00574BA8" w:rsidRPr="007C2C32" w:rsidRDefault="00574BA8" w:rsidP="00574BA8">
      <w:pPr>
        <w:spacing w:line="500" w:lineRule="exact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Rose Marie Walker </w:t>
      </w:r>
      <w:r w:rsidRPr="007C2C32">
        <w:rPr>
          <w:b/>
          <w:sz w:val="36"/>
          <w:szCs w:val="36"/>
        </w:rPr>
        <w:t>– Chairwoman</w:t>
      </w:r>
    </w:p>
    <w:p w14:paraId="7D8F2ACE" w14:textId="77777777" w:rsidR="00574BA8" w:rsidRPr="007C2C32" w:rsidRDefault="00574BA8" w:rsidP="00574BA8">
      <w:pPr>
        <w:spacing w:line="500" w:lineRule="exact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James Kennedy </w:t>
      </w:r>
      <w:r w:rsidRPr="007C2C32">
        <w:rPr>
          <w:b/>
          <w:sz w:val="36"/>
          <w:szCs w:val="36"/>
        </w:rPr>
        <w:t>– Vice Chairman</w:t>
      </w:r>
    </w:p>
    <w:p w14:paraId="786A2F1F" w14:textId="77777777" w:rsidR="00574BA8" w:rsidRDefault="00574BA8" w:rsidP="00574BA8">
      <w:pPr>
        <w:spacing w:line="500" w:lineRule="exact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Laura Schaefer</w:t>
      </w:r>
    </w:p>
    <w:p w14:paraId="1C9EB612" w14:textId="77777777" w:rsidR="00574BA8" w:rsidRDefault="00574BA8" w:rsidP="00574BA8">
      <w:pPr>
        <w:spacing w:line="500" w:lineRule="exact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C. William Gaylor III</w:t>
      </w:r>
    </w:p>
    <w:p w14:paraId="0FBB831E" w14:textId="77777777" w:rsidR="00574BA8" w:rsidRPr="007C2C32" w:rsidRDefault="00574BA8" w:rsidP="00574BA8">
      <w:pPr>
        <w:spacing w:line="500" w:lineRule="exact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Delia DeRiggi-Whitton </w:t>
      </w:r>
      <w:r w:rsidRPr="007C2C32">
        <w:rPr>
          <w:b/>
          <w:sz w:val="36"/>
          <w:szCs w:val="36"/>
        </w:rPr>
        <w:t>– Ranking</w:t>
      </w:r>
    </w:p>
    <w:p w14:paraId="27A1E0AE" w14:textId="77777777" w:rsidR="00574BA8" w:rsidRDefault="00574BA8" w:rsidP="00574BA8">
      <w:pPr>
        <w:spacing w:line="500" w:lineRule="exact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Arnold Drucker</w:t>
      </w:r>
    </w:p>
    <w:p w14:paraId="4C509DE2" w14:textId="08353155" w:rsidR="009742F7" w:rsidRDefault="00574BA8" w:rsidP="00574BA8">
      <w:pPr>
        <w:spacing w:line="500" w:lineRule="exact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Joshua Lafazan</w:t>
      </w:r>
    </w:p>
    <w:p w14:paraId="4BC5D2D9" w14:textId="77777777" w:rsidR="000200E5" w:rsidRDefault="000200E5" w:rsidP="007C2C32">
      <w:pPr>
        <w:spacing w:line="500" w:lineRule="exact"/>
        <w:jc w:val="right"/>
        <w:rPr>
          <w:b/>
          <w:sz w:val="36"/>
          <w:szCs w:val="36"/>
        </w:rPr>
      </w:pPr>
    </w:p>
    <w:p w14:paraId="7F36B04F" w14:textId="77777777" w:rsidR="000200E5" w:rsidRDefault="000200E5" w:rsidP="007C2C32">
      <w:pPr>
        <w:spacing w:line="500" w:lineRule="exact"/>
        <w:jc w:val="right"/>
        <w:rPr>
          <w:b/>
          <w:sz w:val="36"/>
          <w:szCs w:val="36"/>
        </w:rPr>
      </w:pPr>
    </w:p>
    <w:p w14:paraId="7016D2F6" w14:textId="77777777" w:rsidR="000200E5" w:rsidRDefault="000200E5" w:rsidP="007C2C32">
      <w:pPr>
        <w:spacing w:line="500" w:lineRule="exact"/>
        <w:jc w:val="right"/>
        <w:rPr>
          <w:b/>
          <w:sz w:val="36"/>
          <w:szCs w:val="36"/>
        </w:rPr>
      </w:pPr>
    </w:p>
    <w:p w14:paraId="098A6B4A" w14:textId="77777777" w:rsidR="009742F7" w:rsidRDefault="00571AD9" w:rsidP="00574BA8">
      <w:pPr>
        <w:spacing w:line="440" w:lineRule="exact"/>
        <w:ind w:left="288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Michael C. Pulitzer</w:t>
      </w:r>
      <w:r w:rsidR="009742F7" w:rsidRPr="007C2C32">
        <w:rPr>
          <w:b/>
          <w:sz w:val="36"/>
          <w:szCs w:val="36"/>
        </w:rPr>
        <w:t xml:space="preserve">, Clerk of the Legislature </w:t>
      </w:r>
    </w:p>
    <w:p w14:paraId="1E42B80C" w14:textId="77777777" w:rsidR="009742F7" w:rsidRDefault="009742F7"/>
    <w:tbl>
      <w:tblPr>
        <w:tblW w:w="146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"/>
        <w:gridCol w:w="1711"/>
        <w:gridCol w:w="1530"/>
        <w:gridCol w:w="1439"/>
        <w:gridCol w:w="9897"/>
        <w:gridCol w:w="11"/>
      </w:tblGrid>
      <w:tr w:rsidR="000200E5" w:rsidRPr="00B23A9D" w14:paraId="3AB4B9C7" w14:textId="77777777" w:rsidTr="00BA31C3">
        <w:trPr>
          <w:cantSplit/>
          <w:tblHeader/>
        </w:trPr>
        <w:tc>
          <w:tcPr>
            <w:tcW w:w="1728" w:type="dxa"/>
            <w:gridSpan w:val="2"/>
          </w:tcPr>
          <w:p w14:paraId="009B66C0" w14:textId="77777777" w:rsidR="000200E5" w:rsidRPr="00B829BF" w:rsidRDefault="000200E5" w:rsidP="004F48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Clerk Item No.</w:t>
            </w:r>
          </w:p>
        </w:tc>
        <w:tc>
          <w:tcPr>
            <w:tcW w:w="1530" w:type="dxa"/>
          </w:tcPr>
          <w:p w14:paraId="64C184AD" w14:textId="77777777" w:rsidR="000200E5" w:rsidRPr="00B829BF" w:rsidRDefault="000200E5" w:rsidP="004F48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 Proposed By </w:t>
            </w:r>
          </w:p>
        </w:tc>
        <w:tc>
          <w:tcPr>
            <w:tcW w:w="1439" w:type="dxa"/>
          </w:tcPr>
          <w:p w14:paraId="6F0BD223" w14:textId="77777777" w:rsidR="000200E5" w:rsidRDefault="000200E5" w:rsidP="004F482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 Assigned To</w:t>
            </w:r>
          </w:p>
        </w:tc>
        <w:tc>
          <w:tcPr>
            <w:tcW w:w="9908" w:type="dxa"/>
            <w:gridSpan w:val="2"/>
          </w:tcPr>
          <w:p w14:paraId="33898698" w14:textId="77777777" w:rsidR="000200E5" w:rsidRDefault="000200E5" w:rsidP="004F482B">
            <w:pPr>
              <w:tabs>
                <w:tab w:val="left" w:pos="3168"/>
                <w:tab w:val="left" w:pos="4320"/>
                <w:tab w:val="left" w:pos="6336"/>
                <w:tab w:val="left" w:pos="8064"/>
              </w:tabs>
              <w:jc w:val="center"/>
              <w:rPr>
                <w:b/>
                <w:noProof/>
                <w:u w:val="single"/>
              </w:rPr>
            </w:pPr>
            <w:r>
              <w:rPr>
                <w:b/>
                <w:noProof/>
                <w:u w:val="single"/>
              </w:rPr>
              <w:t>Summary</w:t>
            </w:r>
          </w:p>
          <w:p w14:paraId="3DFD550D" w14:textId="77777777" w:rsidR="000200E5" w:rsidRPr="00B23A9D" w:rsidRDefault="000200E5" w:rsidP="004F482B">
            <w:pPr>
              <w:tabs>
                <w:tab w:val="left" w:pos="3168"/>
                <w:tab w:val="left" w:pos="4320"/>
                <w:tab w:val="left" w:pos="6336"/>
                <w:tab w:val="left" w:pos="8064"/>
              </w:tabs>
              <w:jc w:val="center"/>
              <w:rPr>
                <w:b/>
                <w:noProof/>
                <w:u w:val="single"/>
              </w:rPr>
            </w:pPr>
          </w:p>
        </w:tc>
      </w:tr>
      <w:tr w:rsidR="00C32B25" w:rsidRPr="00535A34" w14:paraId="381C0517" w14:textId="77777777" w:rsidTr="003C77A7">
        <w:trPr>
          <w:gridBefore w:val="1"/>
          <w:gridAfter w:val="1"/>
          <w:wBefore w:w="17" w:type="dxa"/>
          <w:wAfter w:w="11" w:type="dxa"/>
          <w:cantSplit/>
          <w:trHeight w:val="282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279AA" w14:textId="010AA55A" w:rsidR="00C32B25" w:rsidRDefault="00C32B25" w:rsidP="00C32B25">
            <w:pPr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358-20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252CB" w14:textId="2053561B" w:rsidR="00C32B25" w:rsidRDefault="00C32B25" w:rsidP="00C32B25">
            <w:pPr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OMB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ED5AB" w14:textId="018B9791" w:rsidR="00C32B25" w:rsidRDefault="00C32B25" w:rsidP="00C32B25">
            <w:pPr>
              <w:jc w:val="center"/>
              <w:rPr>
                <w:b/>
              </w:rPr>
            </w:pPr>
            <w:r>
              <w:rPr>
                <w:b/>
              </w:rPr>
              <w:t>H, F, R</w:t>
            </w:r>
          </w:p>
        </w:tc>
        <w:tc>
          <w:tcPr>
            <w:tcW w:w="9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F15F5" w14:textId="77777777" w:rsidR="00C32B25" w:rsidRPr="0037708E" w:rsidRDefault="00C32B25" w:rsidP="00C32B25">
            <w:pPr>
              <w:jc w:val="left"/>
              <w:rPr>
                <w:b/>
                <w:u w:val="single"/>
              </w:rPr>
            </w:pPr>
            <w:r w:rsidRPr="00BE1D8E">
              <w:rPr>
                <w:b/>
                <w:u w:val="single"/>
              </w:rPr>
              <w:t xml:space="preserve">ORDINANCE NO.  </w:t>
            </w:r>
            <w:r>
              <w:rPr>
                <w:b/>
                <w:u w:val="single"/>
              </w:rPr>
              <w:t>–</w:t>
            </w:r>
            <w:r w:rsidRPr="00BE1D8E">
              <w:rPr>
                <w:b/>
                <w:u w:val="single"/>
              </w:rPr>
              <w:t xml:space="preserve"> 20</w:t>
            </w:r>
            <w:r>
              <w:rPr>
                <w:b/>
                <w:u w:val="single"/>
              </w:rPr>
              <w:t>20</w:t>
            </w:r>
          </w:p>
          <w:p w14:paraId="7185E12A" w14:textId="5ADA12F9" w:rsidR="00C32B25" w:rsidRPr="003C77A7" w:rsidRDefault="00C32B25" w:rsidP="00C32B25">
            <w:pPr>
              <w:jc w:val="left"/>
              <w:rPr>
                <w:bCs/>
              </w:rPr>
            </w:pPr>
            <w:r>
              <w:t>AN ORDINANCE SUPPLEMENTAL TO THE ANNUAL APPROPRIATION ORDINANCE IN CONNECTION WITH THE DEPARTMENT OF HUMAN SERVICES. 358-20(OMB)</w:t>
            </w:r>
          </w:p>
        </w:tc>
      </w:tr>
      <w:tr w:rsidR="00C32B25" w:rsidRPr="00535A34" w14:paraId="69E319A4" w14:textId="77777777" w:rsidTr="003C77A7">
        <w:trPr>
          <w:gridBefore w:val="1"/>
          <w:gridAfter w:val="1"/>
          <w:wBefore w:w="17" w:type="dxa"/>
          <w:wAfter w:w="11" w:type="dxa"/>
          <w:cantSplit/>
          <w:trHeight w:val="282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E6DEC" w14:textId="30C7CAE7" w:rsidR="00C32B25" w:rsidRDefault="00C32B25" w:rsidP="00C32B25">
            <w:pPr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359-20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BE375" w14:textId="077C96E6" w:rsidR="00C32B25" w:rsidRDefault="00C32B25" w:rsidP="00C32B25">
            <w:pPr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OMB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1C87B" w14:textId="3F61FDC1" w:rsidR="00C32B25" w:rsidRDefault="00C32B25" w:rsidP="00C32B25">
            <w:pPr>
              <w:jc w:val="center"/>
              <w:rPr>
                <w:b/>
              </w:rPr>
            </w:pPr>
            <w:r>
              <w:rPr>
                <w:b/>
              </w:rPr>
              <w:t>H, F, R</w:t>
            </w:r>
          </w:p>
        </w:tc>
        <w:tc>
          <w:tcPr>
            <w:tcW w:w="9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EE921" w14:textId="77777777" w:rsidR="00C32B25" w:rsidRPr="0037708E" w:rsidRDefault="00C32B25" w:rsidP="00C32B25">
            <w:pPr>
              <w:jc w:val="left"/>
              <w:rPr>
                <w:b/>
                <w:u w:val="single"/>
              </w:rPr>
            </w:pPr>
            <w:r w:rsidRPr="00BE1D8E">
              <w:rPr>
                <w:b/>
                <w:u w:val="single"/>
              </w:rPr>
              <w:t xml:space="preserve">ORDINANCE NO.  </w:t>
            </w:r>
            <w:r>
              <w:rPr>
                <w:b/>
                <w:u w:val="single"/>
              </w:rPr>
              <w:t>–</w:t>
            </w:r>
            <w:r w:rsidRPr="00BE1D8E">
              <w:rPr>
                <w:b/>
                <w:u w:val="single"/>
              </w:rPr>
              <w:t xml:space="preserve"> 20</w:t>
            </w:r>
            <w:r>
              <w:rPr>
                <w:b/>
                <w:u w:val="single"/>
              </w:rPr>
              <w:t>20</w:t>
            </w:r>
          </w:p>
          <w:p w14:paraId="5B5513BD" w14:textId="47A248AA" w:rsidR="00C32B25" w:rsidRPr="005928E2" w:rsidRDefault="00C32B25" w:rsidP="00C32B25">
            <w:pPr>
              <w:tabs>
                <w:tab w:val="left" w:pos="2595"/>
              </w:tabs>
              <w:jc w:val="left"/>
              <w:rPr>
                <w:b/>
                <w:bCs/>
                <w:u w:val="single"/>
              </w:rPr>
            </w:pPr>
            <w:r>
              <w:t>AN ORDINANCE SUPPLEMENTAL TO THE ANNUAL APPROPRIATION ORDINANCE IN CONNECTION WITH THE DEPARTMENT OF HUMAN SERVICES. 359-20(OMB)</w:t>
            </w:r>
          </w:p>
        </w:tc>
      </w:tr>
      <w:tr w:rsidR="00C32B25" w:rsidRPr="00705056" w14:paraId="68FE70D9" w14:textId="77777777" w:rsidTr="00913857">
        <w:trPr>
          <w:gridBefore w:val="1"/>
          <w:gridAfter w:val="1"/>
          <w:wBefore w:w="17" w:type="dxa"/>
          <w:wAfter w:w="11" w:type="dxa"/>
          <w:cantSplit/>
          <w:trHeight w:val="282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CA73A" w14:textId="7069F1EE" w:rsidR="00C32B25" w:rsidRPr="000F0FBB" w:rsidRDefault="00C32B25" w:rsidP="00C32B25">
            <w:pPr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360-20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8104B" w14:textId="7B14C9FE" w:rsidR="00C32B25" w:rsidRPr="000F0FBB" w:rsidRDefault="00C32B25" w:rsidP="00C32B25">
            <w:pPr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OMB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5FE3D" w14:textId="010DFA50" w:rsidR="00C32B25" w:rsidRDefault="00C32B25" w:rsidP="00C32B25">
            <w:pPr>
              <w:jc w:val="center"/>
              <w:rPr>
                <w:b/>
              </w:rPr>
            </w:pPr>
            <w:r>
              <w:rPr>
                <w:b/>
              </w:rPr>
              <w:t>H, F, R</w:t>
            </w:r>
          </w:p>
        </w:tc>
        <w:tc>
          <w:tcPr>
            <w:tcW w:w="9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649E6" w14:textId="77777777" w:rsidR="00C32B25" w:rsidRPr="0037708E" w:rsidRDefault="00C32B25" w:rsidP="00C32B25">
            <w:pPr>
              <w:rPr>
                <w:b/>
                <w:u w:val="single"/>
              </w:rPr>
            </w:pPr>
            <w:r w:rsidRPr="00BE1D8E">
              <w:rPr>
                <w:b/>
                <w:u w:val="single"/>
              </w:rPr>
              <w:t xml:space="preserve">ORDINANCE NO.  </w:t>
            </w:r>
            <w:r>
              <w:rPr>
                <w:b/>
                <w:u w:val="single"/>
              </w:rPr>
              <w:t>–</w:t>
            </w:r>
            <w:r w:rsidRPr="00BE1D8E">
              <w:rPr>
                <w:b/>
                <w:u w:val="single"/>
              </w:rPr>
              <w:t xml:space="preserve"> 20</w:t>
            </w:r>
            <w:r>
              <w:rPr>
                <w:b/>
                <w:u w:val="single"/>
              </w:rPr>
              <w:t>20</w:t>
            </w:r>
          </w:p>
          <w:p w14:paraId="6D04B772" w14:textId="39EDD947" w:rsidR="00C32B25" w:rsidRPr="00913857" w:rsidRDefault="00C32B25" w:rsidP="00C32B25">
            <w:pPr>
              <w:tabs>
                <w:tab w:val="left" w:pos="2595"/>
              </w:tabs>
              <w:jc w:val="left"/>
              <w:rPr>
                <w:b/>
                <w:bCs/>
                <w:u w:val="single"/>
              </w:rPr>
            </w:pPr>
            <w:r>
              <w:t>AN ORDINANCE SUPPLEMENTAL TO THE ANNUAL APPROPRIATION ORDINANCE IN CONNECTION WITH THE DEPARTMENT OF HUMAN SERVICES. 360-20(OMB)</w:t>
            </w:r>
          </w:p>
        </w:tc>
      </w:tr>
      <w:tr w:rsidR="00C32B25" w:rsidRPr="00705056" w14:paraId="097DCC76" w14:textId="77777777" w:rsidTr="00913857">
        <w:trPr>
          <w:gridBefore w:val="1"/>
          <w:gridAfter w:val="1"/>
          <w:wBefore w:w="17" w:type="dxa"/>
          <w:wAfter w:w="11" w:type="dxa"/>
          <w:cantSplit/>
          <w:trHeight w:val="282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D8A7C" w14:textId="3A1982D7" w:rsidR="00C32B25" w:rsidRDefault="00C32B25" w:rsidP="00C32B25">
            <w:pPr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361-20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686B2" w14:textId="7FBD3FE1" w:rsidR="00C32B25" w:rsidRDefault="00C32B25" w:rsidP="00C32B25">
            <w:pPr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OMB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A37BA" w14:textId="1A488969" w:rsidR="00C32B25" w:rsidRDefault="00C32B25" w:rsidP="00C32B25">
            <w:pPr>
              <w:jc w:val="center"/>
              <w:rPr>
                <w:b/>
              </w:rPr>
            </w:pPr>
            <w:r>
              <w:rPr>
                <w:b/>
              </w:rPr>
              <w:t>H, F, R</w:t>
            </w:r>
          </w:p>
        </w:tc>
        <w:tc>
          <w:tcPr>
            <w:tcW w:w="9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C3F8F" w14:textId="77777777" w:rsidR="00C32B25" w:rsidRPr="0037708E" w:rsidRDefault="00C32B25" w:rsidP="00C32B25">
            <w:pPr>
              <w:rPr>
                <w:b/>
                <w:u w:val="single"/>
              </w:rPr>
            </w:pPr>
            <w:r w:rsidRPr="00BE1D8E">
              <w:rPr>
                <w:b/>
                <w:u w:val="single"/>
              </w:rPr>
              <w:t xml:space="preserve">ORDINANCE NO.  </w:t>
            </w:r>
            <w:r>
              <w:rPr>
                <w:b/>
                <w:u w:val="single"/>
              </w:rPr>
              <w:t>–</w:t>
            </w:r>
            <w:r w:rsidRPr="00BE1D8E">
              <w:rPr>
                <w:b/>
                <w:u w:val="single"/>
              </w:rPr>
              <w:t xml:space="preserve"> 20</w:t>
            </w:r>
            <w:r>
              <w:rPr>
                <w:b/>
                <w:u w:val="single"/>
              </w:rPr>
              <w:t>20</w:t>
            </w:r>
          </w:p>
          <w:p w14:paraId="6118A4F9" w14:textId="15AF368E" w:rsidR="00C32B25" w:rsidRPr="00BE1D8E" w:rsidRDefault="00C32B25" w:rsidP="00C32B25">
            <w:pPr>
              <w:rPr>
                <w:b/>
                <w:u w:val="single"/>
              </w:rPr>
            </w:pPr>
            <w:r>
              <w:t>AN ORDINANCE SUPPLEMENTAL TO THE ANNUAL APPROPRIATION ORDINANCE IN CONNECTION WITH THE DEPARTMENT OF HUMAN SERVICES. 361-20(OMB)</w:t>
            </w:r>
          </w:p>
        </w:tc>
      </w:tr>
      <w:tr w:rsidR="00C32B25" w:rsidRPr="00705056" w14:paraId="6CA23869" w14:textId="77777777" w:rsidTr="00913857">
        <w:trPr>
          <w:gridBefore w:val="1"/>
          <w:gridAfter w:val="1"/>
          <w:wBefore w:w="17" w:type="dxa"/>
          <w:wAfter w:w="11" w:type="dxa"/>
          <w:cantSplit/>
          <w:trHeight w:val="282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9F7F7" w14:textId="265AF4E1" w:rsidR="00C32B25" w:rsidRDefault="00C32B25" w:rsidP="00C32B25">
            <w:pPr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364-20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AA994" w14:textId="0A712266" w:rsidR="00C32B25" w:rsidRDefault="00C32B25" w:rsidP="00C32B25">
            <w:pPr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OMB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86D80" w14:textId="3141618C" w:rsidR="00C32B25" w:rsidRDefault="00C32B25" w:rsidP="00C32B25">
            <w:pPr>
              <w:jc w:val="center"/>
              <w:rPr>
                <w:b/>
              </w:rPr>
            </w:pPr>
            <w:r>
              <w:rPr>
                <w:b/>
              </w:rPr>
              <w:t>H, F, R</w:t>
            </w:r>
          </w:p>
        </w:tc>
        <w:tc>
          <w:tcPr>
            <w:tcW w:w="9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7FE11" w14:textId="77777777" w:rsidR="00C32B25" w:rsidRPr="0046155E" w:rsidRDefault="00C32B25" w:rsidP="00C32B25">
            <w:pPr>
              <w:rPr>
                <w:b/>
                <w:u w:val="single"/>
              </w:rPr>
            </w:pPr>
            <w:r w:rsidRPr="00BE1D8E">
              <w:rPr>
                <w:b/>
                <w:u w:val="single"/>
              </w:rPr>
              <w:t xml:space="preserve">ORDINANCE NO.  </w:t>
            </w:r>
            <w:r>
              <w:rPr>
                <w:b/>
                <w:u w:val="single"/>
              </w:rPr>
              <w:t>–</w:t>
            </w:r>
            <w:r w:rsidRPr="00BE1D8E">
              <w:rPr>
                <w:b/>
                <w:u w:val="single"/>
              </w:rPr>
              <w:t xml:space="preserve"> 20</w:t>
            </w:r>
            <w:r>
              <w:rPr>
                <w:b/>
                <w:u w:val="single"/>
              </w:rPr>
              <w:t>20</w:t>
            </w:r>
          </w:p>
          <w:p w14:paraId="73ADC66D" w14:textId="48EAB395" w:rsidR="00C32B25" w:rsidRPr="00BE1D8E" w:rsidRDefault="00C32B25" w:rsidP="00C32B25">
            <w:pPr>
              <w:rPr>
                <w:b/>
                <w:u w:val="single"/>
              </w:rPr>
            </w:pPr>
            <w:r>
              <w:t>AN ORDINANCE SUPPLEMENTAL TO THE ANNUAL APPROPRIATION ORDINANCE IN CONNECTION WITH THE DEPARTMENT OF HEALTH. 364-20(OMB)</w:t>
            </w:r>
          </w:p>
        </w:tc>
      </w:tr>
      <w:tr w:rsidR="00C32B25" w:rsidRPr="00705056" w14:paraId="05E3DEF5" w14:textId="77777777" w:rsidTr="00913857">
        <w:trPr>
          <w:gridBefore w:val="1"/>
          <w:gridAfter w:val="1"/>
          <w:wBefore w:w="17" w:type="dxa"/>
          <w:wAfter w:w="11" w:type="dxa"/>
          <w:cantSplit/>
          <w:trHeight w:val="282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D5E0B" w14:textId="11ED1BF2" w:rsidR="00C32B25" w:rsidRDefault="00C32B25" w:rsidP="00C32B25">
            <w:pPr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365-20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D84A5" w14:textId="5055DC91" w:rsidR="00C32B25" w:rsidRDefault="00C32B25" w:rsidP="00C32B25">
            <w:pPr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OMB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66DB5" w14:textId="08FB95B9" w:rsidR="00C32B25" w:rsidRDefault="00C32B25" w:rsidP="00C32B25">
            <w:pPr>
              <w:jc w:val="center"/>
              <w:rPr>
                <w:b/>
              </w:rPr>
            </w:pPr>
            <w:r>
              <w:rPr>
                <w:b/>
              </w:rPr>
              <w:t>H. F. R</w:t>
            </w:r>
          </w:p>
        </w:tc>
        <w:tc>
          <w:tcPr>
            <w:tcW w:w="9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B9507" w14:textId="77777777" w:rsidR="00C32B25" w:rsidRPr="0046155E" w:rsidRDefault="00C32B25" w:rsidP="00C32B25">
            <w:pPr>
              <w:rPr>
                <w:b/>
                <w:u w:val="single"/>
              </w:rPr>
            </w:pPr>
            <w:r w:rsidRPr="00BE1D8E">
              <w:rPr>
                <w:b/>
                <w:u w:val="single"/>
              </w:rPr>
              <w:t xml:space="preserve">ORDINANCE NO.  </w:t>
            </w:r>
            <w:r>
              <w:rPr>
                <w:b/>
                <w:u w:val="single"/>
              </w:rPr>
              <w:t>–</w:t>
            </w:r>
            <w:r w:rsidRPr="00BE1D8E">
              <w:rPr>
                <w:b/>
                <w:u w:val="single"/>
              </w:rPr>
              <w:t xml:space="preserve"> 20</w:t>
            </w:r>
            <w:r>
              <w:rPr>
                <w:b/>
                <w:u w:val="single"/>
              </w:rPr>
              <w:t>20</w:t>
            </w:r>
          </w:p>
          <w:p w14:paraId="419B8255" w14:textId="6F80F792" w:rsidR="00C32B25" w:rsidRPr="00BE1D8E" w:rsidRDefault="00C32B25" w:rsidP="00C32B25">
            <w:pPr>
              <w:rPr>
                <w:b/>
                <w:u w:val="single"/>
              </w:rPr>
            </w:pPr>
            <w:r>
              <w:t>AN ORDINANCE SUPPLEMENTAL TO THE ANNUAL APPROPRIATION ORDINANCE IN CONNECTION WITH THE DEPARTMENT OF HEALTH. 365-20(OMB)</w:t>
            </w:r>
          </w:p>
        </w:tc>
      </w:tr>
      <w:tr w:rsidR="00C32B25" w:rsidRPr="00705056" w14:paraId="791D4983" w14:textId="77777777" w:rsidTr="00913857">
        <w:trPr>
          <w:gridBefore w:val="1"/>
          <w:gridAfter w:val="1"/>
          <w:wBefore w:w="17" w:type="dxa"/>
          <w:wAfter w:w="11" w:type="dxa"/>
          <w:cantSplit/>
          <w:trHeight w:val="282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68510" w14:textId="739A24FE" w:rsidR="00C32B25" w:rsidRDefault="00C32B25" w:rsidP="00C32B25">
            <w:pPr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374-20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BB0E0" w14:textId="7B8A0E98" w:rsidR="00C32B25" w:rsidRDefault="00C32B25" w:rsidP="00C32B25">
            <w:pPr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OMB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D30BB" w14:textId="7A5ED3D4" w:rsidR="00C32B25" w:rsidRDefault="00C32B25" w:rsidP="00C32B25">
            <w:pPr>
              <w:jc w:val="center"/>
              <w:rPr>
                <w:b/>
              </w:rPr>
            </w:pPr>
            <w:r>
              <w:rPr>
                <w:b/>
              </w:rPr>
              <w:t>H, F, R</w:t>
            </w:r>
          </w:p>
        </w:tc>
        <w:tc>
          <w:tcPr>
            <w:tcW w:w="9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15A89" w14:textId="77777777" w:rsidR="00C32B25" w:rsidRPr="004B6028" w:rsidRDefault="00C32B25" w:rsidP="00C32B25">
            <w:pPr>
              <w:rPr>
                <w:b/>
                <w:u w:val="single"/>
              </w:rPr>
            </w:pPr>
            <w:r w:rsidRPr="00BE1D8E">
              <w:rPr>
                <w:b/>
                <w:u w:val="single"/>
              </w:rPr>
              <w:t xml:space="preserve">ORDINANCE NO.  </w:t>
            </w:r>
            <w:r>
              <w:rPr>
                <w:b/>
                <w:u w:val="single"/>
              </w:rPr>
              <w:t>–</w:t>
            </w:r>
            <w:r w:rsidRPr="00BE1D8E">
              <w:rPr>
                <w:b/>
                <w:u w:val="single"/>
              </w:rPr>
              <w:t xml:space="preserve"> 20</w:t>
            </w:r>
            <w:r>
              <w:rPr>
                <w:b/>
                <w:u w:val="single"/>
              </w:rPr>
              <w:t>20</w:t>
            </w:r>
          </w:p>
          <w:p w14:paraId="7DF347FA" w14:textId="202B109D" w:rsidR="00C32B25" w:rsidRDefault="00C32B25" w:rsidP="00C32B25">
            <w:pPr>
              <w:tabs>
                <w:tab w:val="left" w:pos="2595"/>
              </w:tabs>
              <w:rPr>
                <w:b/>
                <w:bCs/>
                <w:u w:val="single"/>
              </w:rPr>
            </w:pPr>
            <w:r>
              <w:t>AN ORDINANCE SUPPLEMENTAL TO THE ANNUAL APPROPRIATION ORDINANCE IN CONNECTION WITH THE DEPARTMENT OF HEALTH. 374-20(OMB)</w:t>
            </w:r>
          </w:p>
        </w:tc>
      </w:tr>
    </w:tbl>
    <w:p w14:paraId="113A62CA" w14:textId="77777777" w:rsidR="000200E5" w:rsidRDefault="000200E5">
      <w:bookmarkStart w:id="0" w:name="_GoBack"/>
      <w:bookmarkEnd w:id="0"/>
    </w:p>
    <w:sectPr w:rsidR="000200E5" w:rsidSect="009E2E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739EE" w14:textId="77777777" w:rsidR="00A6016E" w:rsidRDefault="00A6016E" w:rsidP="00ED1DFB">
      <w:pPr>
        <w:pStyle w:val="Header"/>
      </w:pPr>
      <w:r>
        <w:separator/>
      </w:r>
    </w:p>
  </w:endnote>
  <w:endnote w:type="continuationSeparator" w:id="0">
    <w:p w14:paraId="451E0FD1" w14:textId="77777777" w:rsidR="00A6016E" w:rsidRDefault="00A6016E" w:rsidP="00ED1DFB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8636B" w14:textId="77777777" w:rsidR="00C81B98" w:rsidRDefault="00C81B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78019" w14:textId="77777777" w:rsidR="00C81B98" w:rsidRDefault="00B75FC1" w:rsidP="00B75FC1">
    <w:pPr>
      <w:pStyle w:val="Footer"/>
      <w:jc w:val="center"/>
    </w:pPr>
    <w:r>
      <w:t>HEALTH</w:t>
    </w:r>
  </w:p>
  <w:p w14:paraId="3ADA2403" w14:textId="77777777" w:rsidR="009E2E11" w:rsidRDefault="009E2E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61DFA" w14:textId="77777777" w:rsidR="00C81B98" w:rsidRDefault="00C81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C8B12" w14:textId="77777777" w:rsidR="00A6016E" w:rsidRDefault="00A6016E" w:rsidP="00ED1DFB">
      <w:pPr>
        <w:pStyle w:val="Header"/>
      </w:pPr>
      <w:r>
        <w:separator/>
      </w:r>
    </w:p>
  </w:footnote>
  <w:footnote w:type="continuationSeparator" w:id="0">
    <w:p w14:paraId="488942FB" w14:textId="77777777" w:rsidR="00A6016E" w:rsidRDefault="00A6016E" w:rsidP="00ED1DFB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83998" w14:textId="77777777" w:rsidR="00C81B98" w:rsidRDefault="00C81B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7E12C" w14:textId="77777777" w:rsidR="009742F7" w:rsidRDefault="009742F7">
    <w:pPr>
      <w:pStyle w:val="Header"/>
      <w:tabs>
        <w:tab w:val="clear" w:pos="4320"/>
        <w:tab w:val="center" w:pos="72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191FE" w14:textId="77777777" w:rsidR="00C81B98" w:rsidRDefault="00C81B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1DFB"/>
    <w:rsid w:val="00003DE4"/>
    <w:rsid w:val="0001145C"/>
    <w:rsid w:val="000200E5"/>
    <w:rsid w:val="00031D95"/>
    <w:rsid w:val="0003579C"/>
    <w:rsid w:val="00057EF5"/>
    <w:rsid w:val="00082F3A"/>
    <w:rsid w:val="00087FBA"/>
    <w:rsid w:val="00093909"/>
    <w:rsid w:val="00094757"/>
    <w:rsid w:val="00097107"/>
    <w:rsid w:val="000B5A77"/>
    <w:rsid w:val="000D17F1"/>
    <w:rsid w:val="00107401"/>
    <w:rsid w:val="001075DA"/>
    <w:rsid w:val="00147508"/>
    <w:rsid w:val="00154F95"/>
    <w:rsid w:val="00160998"/>
    <w:rsid w:val="00167EC7"/>
    <w:rsid w:val="0017573E"/>
    <w:rsid w:val="001926E3"/>
    <w:rsid w:val="001944A7"/>
    <w:rsid w:val="001A5697"/>
    <w:rsid w:val="001B486B"/>
    <w:rsid w:val="001D201B"/>
    <w:rsid w:val="001F149B"/>
    <w:rsid w:val="00203CE2"/>
    <w:rsid w:val="00224E88"/>
    <w:rsid w:val="00230246"/>
    <w:rsid w:val="00251A80"/>
    <w:rsid w:val="00255058"/>
    <w:rsid w:val="00273BDA"/>
    <w:rsid w:val="00284BF6"/>
    <w:rsid w:val="002854C1"/>
    <w:rsid w:val="0029184B"/>
    <w:rsid w:val="002B46FB"/>
    <w:rsid w:val="002C5270"/>
    <w:rsid w:val="002E3B8D"/>
    <w:rsid w:val="00323C9B"/>
    <w:rsid w:val="003408CA"/>
    <w:rsid w:val="00377480"/>
    <w:rsid w:val="00386D58"/>
    <w:rsid w:val="00393A5C"/>
    <w:rsid w:val="00394BF6"/>
    <w:rsid w:val="003A615F"/>
    <w:rsid w:val="003B2A49"/>
    <w:rsid w:val="003B325D"/>
    <w:rsid w:val="003B35A3"/>
    <w:rsid w:val="003C5C8F"/>
    <w:rsid w:val="003C77A7"/>
    <w:rsid w:val="003F28FD"/>
    <w:rsid w:val="004437FC"/>
    <w:rsid w:val="00447B13"/>
    <w:rsid w:val="00450AF3"/>
    <w:rsid w:val="00453E73"/>
    <w:rsid w:val="00455B56"/>
    <w:rsid w:val="0045708C"/>
    <w:rsid w:val="0045711E"/>
    <w:rsid w:val="00457DF9"/>
    <w:rsid w:val="0046519B"/>
    <w:rsid w:val="0048015F"/>
    <w:rsid w:val="00491E36"/>
    <w:rsid w:val="004A10A1"/>
    <w:rsid w:val="004A1E97"/>
    <w:rsid w:val="004B7161"/>
    <w:rsid w:val="004C4655"/>
    <w:rsid w:val="004D48AC"/>
    <w:rsid w:val="004F482B"/>
    <w:rsid w:val="00523F74"/>
    <w:rsid w:val="0053751E"/>
    <w:rsid w:val="00571AD9"/>
    <w:rsid w:val="00573995"/>
    <w:rsid w:val="00574BA8"/>
    <w:rsid w:val="00585807"/>
    <w:rsid w:val="00585A2A"/>
    <w:rsid w:val="00590B3B"/>
    <w:rsid w:val="005A09A9"/>
    <w:rsid w:val="005A192E"/>
    <w:rsid w:val="005A23CE"/>
    <w:rsid w:val="005B579B"/>
    <w:rsid w:val="005C7C3B"/>
    <w:rsid w:val="005D7845"/>
    <w:rsid w:val="00610AC2"/>
    <w:rsid w:val="006320B5"/>
    <w:rsid w:val="00666EA9"/>
    <w:rsid w:val="00683168"/>
    <w:rsid w:val="006B7DD6"/>
    <w:rsid w:val="006E3F74"/>
    <w:rsid w:val="006E5D48"/>
    <w:rsid w:val="006F1DFC"/>
    <w:rsid w:val="006F3ABA"/>
    <w:rsid w:val="00703B54"/>
    <w:rsid w:val="007052FA"/>
    <w:rsid w:val="00707734"/>
    <w:rsid w:val="00726168"/>
    <w:rsid w:val="00731C6C"/>
    <w:rsid w:val="007371EC"/>
    <w:rsid w:val="00764144"/>
    <w:rsid w:val="00773899"/>
    <w:rsid w:val="007817D8"/>
    <w:rsid w:val="007916B9"/>
    <w:rsid w:val="007916D1"/>
    <w:rsid w:val="007A6EB8"/>
    <w:rsid w:val="007C2C32"/>
    <w:rsid w:val="007C41D3"/>
    <w:rsid w:val="007D6C62"/>
    <w:rsid w:val="007F20CD"/>
    <w:rsid w:val="00821AFB"/>
    <w:rsid w:val="0083153F"/>
    <w:rsid w:val="008319AD"/>
    <w:rsid w:val="00843C4A"/>
    <w:rsid w:val="0085607F"/>
    <w:rsid w:val="008A3091"/>
    <w:rsid w:val="008B06DD"/>
    <w:rsid w:val="008B59FE"/>
    <w:rsid w:val="008D20CE"/>
    <w:rsid w:val="0090025B"/>
    <w:rsid w:val="009016E0"/>
    <w:rsid w:val="009125B6"/>
    <w:rsid w:val="00913857"/>
    <w:rsid w:val="009203A2"/>
    <w:rsid w:val="00936E56"/>
    <w:rsid w:val="00947268"/>
    <w:rsid w:val="00951A60"/>
    <w:rsid w:val="00963CB5"/>
    <w:rsid w:val="009666B8"/>
    <w:rsid w:val="009742F7"/>
    <w:rsid w:val="00977D85"/>
    <w:rsid w:val="009969D1"/>
    <w:rsid w:val="009C2CD4"/>
    <w:rsid w:val="009E2E11"/>
    <w:rsid w:val="009F50F7"/>
    <w:rsid w:val="00A12EC1"/>
    <w:rsid w:val="00A15940"/>
    <w:rsid w:val="00A32274"/>
    <w:rsid w:val="00A343F1"/>
    <w:rsid w:val="00A374FF"/>
    <w:rsid w:val="00A378DC"/>
    <w:rsid w:val="00A37ACC"/>
    <w:rsid w:val="00A40DDA"/>
    <w:rsid w:val="00A6016E"/>
    <w:rsid w:val="00A61027"/>
    <w:rsid w:val="00A70F6A"/>
    <w:rsid w:val="00A80245"/>
    <w:rsid w:val="00A8096A"/>
    <w:rsid w:val="00A90F6B"/>
    <w:rsid w:val="00A91490"/>
    <w:rsid w:val="00AA3A89"/>
    <w:rsid w:val="00AC1A95"/>
    <w:rsid w:val="00AC51B4"/>
    <w:rsid w:val="00AE4104"/>
    <w:rsid w:val="00AE41BE"/>
    <w:rsid w:val="00AF0EF8"/>
    <w:rsid w:val="00AF3CCE"/>
    <w:rsid w:val="00B12DBF"/>
    <w:rsid w:val="00B15156"/>
    <w:rsid w:val="00B15A18"/>
    <w:rsid w:val="00B23A9D"/>
    <w:rsid w:val="00B26526"/>
    <w:rsid w:val="00B448AC"/>
    <w:rsid w:val="00B54547"/>
    <w:rsid w:val="00B638A0"/>
    <w:rsid w:val="00B75FC1"/>
    <w:rsid w:val="00B829BF"/>
    <w:rsid w:val="00B95946"/>
    <w:rsid w:val="00BA31C3"/>
    <w:rsid w:val="00BA7C07"/>
    <w:rsid w:val="00BE764D"/>
    <w:rsid w:val="00BF6EE5"/>
    <w:rsid w:val="00C214C6"/>
    <w:rsid w:val="00C32B25"/>
    <w:rsid w:val="00C41BDB"/>
    <w:rsid w:val="00C52799"/>
    <w:rsid w:val="00C81B98"/>
    <w:rsid w:val="00C85740"/>
    <w:rsid w:val="00C90332"/>
    <w:rsid w:val="00C91E3D"/>
    <w:rsid w:val="00CA1408"/>
    <w:rsid w:val="00CB6A23"/>
    <w:rsid w:val="00CC26F3"/>
    <w:rsid w:val="00CC3E65"/>
    <w:rsid w:val="00CD6883"/>
    <w:rsid w:val="00CD69F6"/>
    <w:rsid w:val="00CE071F"/>
    <w:rsid w:val="00CF726A"/>
    <w:rsid w:val="00D058FC"/>
    <w:rsid w:val="00D401C9"/>
    <w:rsid w:val="00D560D7"/>
    <w:rsid w:val="00D56DC5"/>
    <w:rsid w:val="00D70D36"/>
    <w:rsid w:val="00D82CD7"/>
    <w:rsid w:val="00D85BEA"/>
    <w:rsid w:val="00D97C45"/>
    <w:rsid w:val="00DA5A56"/>
    <w:rsid w:val="00DB3419"/>
    <w:rsid w:val="00DD45BA"/>
    <w:rsid w:val="00DE1A81"/>
    <w:rsid w:val="00DE5780"/>
    <w:rsid w:val="00DF37DB"/>
    <w:rsid w:val="00E12E3D"/>
    <w:rsid w:val="00E252D6"/>
    <w:rsid w:val="00E276B4"/>
    <w:rsid w:val="00E33602"/>
    <w:rsid w:val="00E454B2"/>
    <w:rsid w:val="00E61423"/>
    <w:rsid w:val="00E62134"/>
    <w:rsid w:val="00E65B0D"/>
    <w:rsid w:val="00E737C4"/>
    <w:rsid w:val="00E96E54"/>
    <w:rsid w:val="00EA281E"/>
    <w:rsid w:val="00EA6395"/>
    <w:rsid w:val="00EC68DA"/>
    <w:rsid w:val="00ED1DFB"/>
    <w:rsid w:val="00ED6550"/>
    <w:rsid w:val="00EF4532"/>
    <w:rsid w:val="00EF7669"/>
    <w:rsid w:val="00F020FD"/>
    <w:rsid w:val="00F07B6D"/>
    <w:rsid w:val="00F1720E"/>
    <w:rsid w:val="00F373FC"/>
    <w:rsid w:val="00F41A8F"/>
    <w:rsid w:val="00F936D0"/>
    <w:rsid w:val="00FB256D"/>
    <w:rsid w:val="00FB579A"/>
    <w:rsid w:val="00FD129C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893EB5"/>
  <w14:defaultImageDpi w14:val="0"/>
  <w15:chartTrackingRefBased/>
  <w15:docId w15:val="{6199FBDD-60E0-4CF5-8603-C91842D7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sz w:val="24"/>
    </w:rPr>
  </w:style>
  <w:style w:type="character" w:styleId="PageNumber">
    <w:name w:val="page number"/>
    <w:uiPriority w:val="99"/>
  </w:style>
  <w:style w:type="paragraph" w:styleId="BodyText">
    <w:name w:val="Body Text"/>
    <w:basedOn w:val="Normal"/>
    <w:link w:val="BodyTextChar"/>
    <w:rsid w:val="00590B3B"/>
    <w:pPr>
      <w:spacing w:after="120"/>
      <w:jc w:val="left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locked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0B5A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Vocatura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D964F-968A-4237-87B1-29AB90DC9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Clerk Item No.</vt:lpstr>
    </vt:vector>
  </TitlesOfParts>
  <Company>Nassau County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 Item No.</dc:title>
  <dc:subject/>
  <dc:creator>county legislature</dc:creator>
  <cp:keywords/>
  <dc:description/>
  <cp:lastModifiedBy>Vocatura, Linda M</cp:lastModifiedBy>
  <cp:revision>3</cp:revision>
  <cp:lastPrinted>2020-01-08T21:38:00Z</cp:lastPrinted>
  <dcterms:created xsi:type="dcterms:W3CDTF">2020-12-02T20:19:00Z</dcterms:created>
  <dcterms:modified xsi:type="dcterms:W3CDTF">2020-12-02T20:21:00Z</dcterms:modified>
</cp:coreProperties>
</file>